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63376" w14:textId="77777777" w:rsidR="003C3808" w:rsidRDefault="009C3C89" w:rsidP="009C3C89">
      <w:pPr>
        <w:jc w:val="center"/>
        <w:rPr>
          <w:sz w:val="28"/>
          <w:lang w:val="es-ES"/>
        </w:rPr>
      </w:pPr>
      <w:bookmarkStart w:id="0" w:name="_GoBack"/>
      <w:bookmarkEnd w:id="0"/>
      <w:r w:rsidRPr="009C3C89">
        <w:rPr>
          <w:sz w:val="28"/>
          <w:lang w:val="es-ES"/>
        </w:rPr>
        <w:t>Diputados conforman bancada “Vivienda digna, ciudad justa”</w:t>
      </w:r>
      <w:r w:rsidR="00D800A9">
        <w:rPr>
          <w:sz w:val="28"/>
          <w:lang w:val="es-ES"/>
        </w:rPr>
        <w:t xml:space="preserve"> con el fin de denuncia y fiscalización de irregularidades inmobiliarias </w:t>
      </w:r>
    </w:p>
    <w:p w14:paraId="1990DCAF" w14:textId="77777777" w:rsidR="009C3C89" w:rsidRDefault="009C3C89" w:rsidP="009C3C89">
      <w:pPr>
        <w:jc w:val="both"/>
        <w:rPr>
          <w:sz w:val="28"/>
          <w:lang w:val="es-ES"/>
        </w:rPr>
      </w:pPr>
    </w:p>
    <w:p w14:paraId="656EE7FF" w14:textId="77777777" w:rsidR="009C3C89" w:rsidRDefault="009C3C89" w:rsidP="009C3C89">
      <w:pPr>
        <w:jc w:val="both"/>
        <w:rPr>
          <w:b/>
          <w:lang w:val="es-ES"/>
        </w:rPr>
      </w:pPr>
      <w:r w:rsidRPr="009C3C89">
        <w:rPr>
          <w:b/>
          <w:lang w:val="es-ES"/>
        </w:rPr>
        <w:t>El nuevo bloque parlamentario es conformado por Tomás Hirsch (PH), Gonzalo Winter (MA), Natalia Castillo (RD), Maya Fernández (PS), Rodrigo Gonzál</w:t>
      </w:r>
      <w:r w:rsidR="00D800A9">
        <w:rPr>
          <w:b/>
          <w:lang w:val="es-ES"/>
        </w:rPr>
        <w:t>ez (PPD), y tiene como objetivos</w:t>
      </w:r>
      <w:r w:rsidRPr="009C3C89">
        <w:rPr>
          <w:b/>
          <w:lang w:val="es-ES"/>
        </w:rPr>
        <w:t xml:space="preserve"> defender los derechos de los ciudadanos a la vivienda y la planificación urbana. </w:t>
      </w:r>
    </w:p>
    <w:p w14:paraId="6AC70F97" w14:textId="77777777" w:rsidR="009C3C89" w:rsidRDefault="009C3C89" w:rsidP="009C3C89">
      <w:pPr>
        <w:jc w:val="both"/>
        <w:rPr>
          <w:b/>
          <w:lang w:val="es-ES"/>
        </w:rPr>
      </w:pPr>
    </w:p>
    <w:p w14:paraId="71AE163A" w14:textId="77777777" w:rsidR="009C3C89" w:rsidRDefault="009C3C89" w:rsidP="009C3C89">
      <w:pPr>
        <w:jc w:val="both"/>
        <w:textAlignment w:val="baseline"/>
        <w:rPr>
          <w:rFonts w:ascii="Arial" w:hAnsi="Arial" w:cs="Arial"/>
          <w:color w:val="262626"/>
          <w:sz w:val="23"/>
          <w:szCs w:val="23"/>
          <w:lang w:eastAsia="es-ES_tradnl"/>
        </w:rPr>
      </w:pPr>
      <w:r w:rsidRPr="009C3C89">
        <w:rPr>
          <w:rFonts w:ascii="Arial" w:hAnsi="Arial" w:cs="Arial"/>
          <w:color w:val="262626"/>
          <w:sz w:val="23"/>
          <w:szCs w:val="23"/>
          <w:lang w:eastAsia="es-ES_tradnl"/>
        </w:rPr>
        <w:t xml:space="preserve">"Vamos a trabajar en la denuncia de situaciones irregulares, en la fiscalización de las inmobiliarias y sus </w:t>
      </w:r>
      <w:r>
        <w:rPr>
          <w:rFonts w:ascii="Arial" w:hAnsi="Arial" w:cs="Arial"/>
          <w:color w:val="262626"/>
          <w:sz w:val="23"/>
          <w:szCs w:val="23"/>
          <w:lang w:eastAsia="es-ES_tradnl"/>
        </w:rPr>
        <w:t xml:space="preserve">mega </w:t>
      </w:r>
      <w:r w:rsidRPr="009C3C89">
        <w:rPr>
          <w:rFonts w:ascii="Arial" w:hAnsi="Arial" w:cs="Arial"/>
          <w:color w:val="262626"/>
          <w:sz w:val="23"/>
          <w:szCs w:val="23"/>
          <w:lang w:eastAsia="es-ES_tradnl"/>
        </w:rPr>
        <w:t>proyectos, pero también avanzaremos en la elaboración de proyectos de ley que contribuya</w:t>
      </w:r>
      <w:r>
        <w:rPr>
          <w:rFonts w:ascii="Arial" w:hAnsi="Arial" w:cs="Arial"/>
          <w:color w:val="262626"/>
          <w:sz w:val="23"/>
          <w:szCs w:val="23"/>
          <w:lang w:eastAsia="es-ES_tradnl"/>
        </w:rPr>
        <w:t xml:space="preserve">n a una mejor calidad de vida". Con estas palabras el diputado del Partido Humanista, Tomás Hirsch, anunció la creación de la nueva bancada de la oposición: ‘vivienda digna, ciudad justa”. </w:t>
      </w:r>
    </w:p>
    <w:p w14:paraId="3E97B15F" w14:textId="77777777" w:rsidR="009C3C89" w:rsidRDefault="009C3C89" w:rsidP="009C3C89">
      <w:pPr>
        <w:jc w:val="both"/>
        <w:textAlignment w:val="baseline"/>
        <w:rPr>
          <w:rFonts w:ascii="Arial" w:hAnsi="Arial" w:cs="Arial"/>
          <w:color w:val="262626"/>
          <w:sz w:val="23"/>
          <w:szCs w:val="23"/>
          <w:lang w:eastAsia="es-ES_tradnl"/>
        </w:rPr>
      </w:pPr>
    </w:p>
    <w:p w14:paraId="5C7C5E8E" w14:textId="77777777" w:rsidR="009C3C89" w:rsidRDefault="009C3C89" w:rsidP="009C3C89">
      <w:pPr>
        <w:jc w:val="both"/>
        <w:textAlignment w:val="baseline"/>
        <w:rPr>
          <w:rFonts w:ascii="Arial" w:hAnsi="Arial" w:cs="Arial"/>
          <w:color w:val="262626"/>
          <w:sz w:val="23"/>
          <w:szCs w:val="23"/>
          <w:lang w:eastAsia="es-ES_tradnl"/>
        </w:rPr>
      </w:pPr>
      <w:r>
        <w:rPr>
          <w:rFonts w:ascii="Arial" w:hAnsi="Arial" w:cs="Arial"/>
          <w:color w:val="262626"/>
          <w:sz w:val="23"/>
          <w:szCs w:val="23"/>
          <w:lang w:eastAsia="es-ES_tradnl"/>
        </w:rPr>
        <w:t xml:space="preserve">La instancia parlamentaria se compone de los diputados Gonzalo Winter (MA), Natalia Castillo (RD), Maya Fernández (PS), Rodrigo González (PPD). Cuenta con el apoyo de diversas organizaciones sociales pro vivienda como la Coordinadora Vecinal de La Reina y con el respaldo de destacados profesionales como Sebastián Grey, ex presidente del Colegio de Arquitectos, y Genaro Cuadra, experto urbanista. </w:t>
      </w:r>
    </w:p>
    <w:p w14:paraId="2A444DA5" w14:textId="77777777" w:rsidR="009C3C89" w:rsidRDefault="009C3C89" w:rsidP="009C3C89">
      <w:pPr>
        <w:jc w:val="both"/>
        <w:textAlignment w:val="baseline"/>
        <w:rPr>
          <w:rFonts w:ascii="Arial" w:hAnsi="Arial" w:cs="Arial"/>
          <w:color w:val="262626"/>
          <w:sz w:val="23"/>
          <w:szCs w:val="23"/>
          <w:lang w:eastAsia="es-ES_tradnl"/>
        </w:rPr>
      </w:pPr>
    </w:p>
    <w:p w14:paraId="1963878A" w14:textId="77777777" w:rsidR="009C3C89" w:rsidRDefault="009C3C89" w:rsidP="009C3C89">
      <w:pPr>
        <w:jc w:val="both"/>
        <w:rPr>
          <w:rFonts w:ascii="Arial" w:eastAsia="Times New Roman" w:hAnsi="Arial" w:cs="Arial"/>
          <w:color w:val="262626"/>
          <w:sz w:val="23"/>
          <w:szCs w:val="23"/>
          <w:shd w:val="clear" w:color="auto" w:fill="FFFFFF"/>
          <w:lang w:eastAsia="es-ES_tradnl"/>
        </w:rPr>
      </w:pPr>
      <w:r>
        <w:rPr>
          <w:rFonts w:ascii="Arial" w:hAnsi="Arial" w:cs="Arial"/>
          <w:color w:val="262626"/>
          <w:sz w:val="23"/>
          <w:szCs w:val="23"/>
          <w:lang w:eastAsia="es-ES_tradnl"/>
        </w:rPr>
        <w:t>Al respecto, el diputado Hirsch (PH) aseguró que “e</w:t>
      </w:r>
      <w:r w:rsidRPr="009C3C89">
        <w:rPr>
          <w:rFonts w:ascii="Arial" w:eastAsia="Times New Roman" w:hAnsi="Arial" w:cs="Arial"/>
          <w:color w:val="262626"/>
          <w:sz w:val="23"/>
          <w:szCs w:val="23"/>
          <w:shd w:val="clear" w:color="auto" w:fill="FFFFFF"/>
          <w:lang w:eastAsia="es-ES_tradnl"/>
        </w:rPr>
        <w:t>s muy importante que en Chile exista una bancada que defienda el derecho a una vivienda digna y a una ciudad justa. Hoy eso no existe, porque</w:t>
      </w:r>
      <w:r>
        <w:rPr>
          <w:rFonts w:ascii="Arial" w:eastAsia="Times New Roman" w:hAnsi="Arial" w:cs="Arial"/>
          <w:color w:val="262626"/>
          <w:sz w:val="23"/>
          <w:szCs w:val="23"/>
          <w:shd w:val="clear" w:color="auto" w:fill="FFFFFF"/>
          <w:lang w:eastAsia="es-ES_tradnl"/>
        </w:rPr>
        <w:t xml:space="preserve"> hay</w:t>
      </w:r>
      <w:r w:rsidRPr="009C3C89">
        <w:rPr>
          <w:rFonts w:ascii="Arial" w:eastAsia="Times New Roman" w:hAnsi="Arial" w:cs="Arial"/>
          <w:color w:val="262626"/>
          <w:sz w:val="23"/>
          <w:szCs w:val="23"/>
          <w:shd w:val="clear" w:color="auto" w:fill="FFFFFF"/>
          <w:lang w:eastAsia="es-ES_tradnl"/>
        </w:rPr>
        <w:t xml:space="preserve"> cientos de familias que no tienen acceso a una casa digna</w:t>
      </w:r>
      <w:r>
        <w:rPr>
          <w:rFonts w:ascii="Arial" w:eastAsia="Times New Roman" w:hAnsi="Arial" w:cs="Arial"/>
          <w:color w:val="262626"/>
          <w:sz w:val="23"/>
          <w:szCs w:val="23"/>
          <w:shd w:val="clear" w:color="auto" w:fill="FFFFFF"/>
          <w:lang w:eastAsia="es-ES_tradnl"/>
        </w:rPr>
        <w:t xml:space="preserve">. </w:t>
      </w:r>
      <w:r w:rsidRPr="009C3C89">
        <w:rPr>
          <w:rFonts w:ascii="Arial" w:eastAsia="Times New Roman" w:hAnsi="Arial" w:cs="Arial"/>
          <w:color w:val="262626"/>
          <w:sz w:val="23"/>
          <w:szCs w:val="23"/>
          <w:shd w:val="clear" w:color="auto" w:fill="FFFFFF"/>
          <w:lang w:eastAsia="es-ES_tradnl"/>
        </w:rPr>
        <w:t>Por otra parte, tenemos una ciudad dominada por las grandes inmobiliarias, que tienen el lobby más feroz que hay en nuestro país. Lamentablemente, cuentan con diputados que los favorecen con proyectos de ley hechos a medida</w:t>
      </w:r>
      <w:r>
        <w:rPr>
          <w:rFonts w:ascii="Arial" w:eastAsia="Times New Roman" w:hAnsi="Arial" w:cs="Arial"/>
          <w:color w:val="262626"/>
          <w:sz w:val="23"/>
          <w:szCs w:val="23"/>
          <w:shd w:val="clear" w:color="auto" w:fill="FFFFFF"/>
          <w:lang w:eastAsia="es-ES_tradnl"/>
        </w:rPr>
        <w:t xml:space="preserve">”. </w:t>
      </w:r>
    </w:p>
    <w:p w14:paraId="018BF076" w14:textId="77777777" w:rsidR="003C771A" w:rsidRDefault="003C771A" w:rsidP="009C3C89">
      <w:pPr>
        <w:jc w:val="both"/>
        <w:rPr>
          <w:rFonts w:ascii="Arial" w:eastAsia="Times New Roman" w:hAnsi="Arial" w:cs="Arial"/>
          <w:color w:val="262626"/>
          <w:sz w:val="23"/>
          <w:szCs w:val="23"/>
          <w:shd w:val="clear" w:color="auto" w:fill="FFFFFF"/>
          <w:lang w:eastAsia="es-ES_tradnl"/>
        </w:rPr>
      </w:pPr>
    </w:p>
    <w:p w14:paraId="6927DE00" w14:textId="7382CC7A" w:rsidR="003C771A" w:rsidRPr="003C771A" w:rsidRDefault="003C771A" w:rsidP="003C771A">
      <w:pPr>
        <w:jc w:val="both"/>
        <w:rPr>
          <w:rFonts w:ascii="Times New Roman" w:eastAsia="Times New Roman" w:hAnsi="Times New Roman" w:cs="Times New Roman"/>
          <w:lang w:eastAsia="es-ES_tradnl"/>
        </w:rPr>
      </w:pPr>
      <w:r w:rsidRPr="003C771A">
        <w:rPr>
          <w:rFonts w:ascii="Arial" w:eastAsia="Times New Roman" w:hAnsi="Arial" w:cs="Arial"/>
          <w:color w:val="262626"/>
          <w:sz w:val="23"/>
          <w:szCs w:val="23"/>
          <w:shd w:val="clear" w:color="auto" w:fill="FFFFFF"/>
          <w:lang w:eastAsia="es-ES_tradnl"/>
        </w:rPr>
        <w:t>Patricio Herman</w:t>
      </w:r>
      <w:r>
        <w:rPr>
          <w:rFonts w:ascii="Arial" w:eastAsia="Times New Roman" w:hAnsi="Arial" w:cs="Arial"/>
          <w:color w:val="262626"/>
          <w:sz w:val="23"/>
          <w:szCs w:val="23"/>
          <w:shd w:val="clear" w:color="auto" w:fill="FFFFFF"/>
          <w:lang w:eastAsia="es-ES_tradnl"/>
        </w:rPr>
        <w:t>, dirigente de la Fundación Salvemos la Ciudad’, criticó el actuar de los grupos inmobiliarios, asegurando que</w:t>
      </w:r>
      <w:r w:rsidRPr="003C771A">
        <w:rPr>
          <w:rFonts w:ascii="Arial" w:eastAsia="Times New Roman" w:hAnsi="Arial" w:cs="Arial"/>
          <w:color w:val="262626"/>
          <w:sz w:val="23"/>
          <w:szCs w:val="23"/>
          <w:shd w:val="clear" w:color="auto" w:fill="FFFFFF"/>
          <w:lang w:eastAsia="es-ES_tradnl"/>
        </w:rPr>
        <w:t xml:space="preserve"> "tengo en mi poder un proyecto para modificar la ley general de urbanismo y construcción, que es un simple traje a la medida de la gran industria inmobiliaria. No todos son 'frescos', la gran mayoría es gente honesta que se ciñe a los marcos regulatorios. Aquí, los que actúan con el tejo pasado han sido los grandes proyectos: los fondos de inversión. Las 15 grandes empresas constructoras, que manejan la cámara chilena de la construcción son los que se han visto afectados por resoluciones de la Contraloría y por fallos de la Corte Suprema. Acá hay una campaña de prensa contra la Contraloría, porque ejerce legítimamente su labor constitucional". </w:t>
      </w:r>
    </w:p>
    <w:p w14:paraId="1A536F62" w14:textId="77777777" w:rsidR="009C3C89" w:rsidRDefault="009C3C89" w:rsidP="009C3C89">
      <w:pPr>
        <w:jc w:val="both"/>
        <w:rPr>
          <w:rFonts w:ascii="Arial" w:eastAsia="Times New Roman" w:hAnsi="Arial" w:cs="Arial"/>
          <w:color w:val="262626"/>
          <w:sz w:val="23"/>
          <w:szCs w:val="23"/>
          <w:shd w:val="clear" w:color="auto" w:fill="FFFFFF"/>
          <w:lang w:eastAsia="es-ES_tradnl"/>
        </w:rPr>
      </w:pPr>
    </w:p>
    <w:p w14:paraId="0DE4C990" w14:textId="77777777" w:rsidR="00D800A9" w:rsidRDefault="009C3C89" w:rsidP="009C3C89">
      <w:pPr>
        <w:jc w:val="both"/>
        <w:rPr>
          <w:lang w:val="es-ES"/>
        </w:rPr>
      </w:pPr>
      <w:r>
        <w:rPr>
          <w:rFonts w:ascii="Arial" w:eastAsia="Times New Roman" w:hAnsi="Arial" w:cs="Arial"/>
          <w:color w:val="262626"/>
          <w:sz w:val="23"/>
          <w:szCs w:val="23"/>
          <w:shd w:val="clear" w:color="auto" w:fill="FFFFFF"/>
          <w:lang w:eastAsia="es-ES_tradnl"/>
        </w:rPr>
        <w:t>Por su parte, el diputado Gonzalo Winter expresó que “</w:t>
      </w:r>
      <w:r w:rsidR="00D800A9">
        <w:rPr>
          <w:lang w:val="es-ES"/>
        </w:rPr>
        <w:t>n</w:t>
      </w:r>
      <w:r w:rsidRPr="00D800A9">
        <w:rPr>
          <w:lang w:val="es-ES"/>
        </w:rPr>
        <w:t xml:space="preserve">os reunimos para fundar este espacio de coordinación, reflexión y discusión que llamamos Bancada de la Vivienda Digna y Ciudad Justa. Esto en un contexto de </w:t>
      </w:r>
      <w:r w:rsidR="00D800A9" w:rsidRPr="00D800A9">
        <w:rPr>
          <w:lang w:val="es-ES"/>
        </w:rPr>
        <w:t>déficit</w:t>
      </w:r>
      <w:r w:rsidRPr="00D800A9">
        <w:rPr>
          <w:lang w:val="es-ES"/>
        </w:rPr>
        <w:t xml:space="preserve"> de vivienda que está desatado en nuestro país. </w:t>
      </w:r>
    </w:p>
    <w:p w14:paraId="1D154D51" w14:textId="77777777" w:rsidR="00D800A9" w:rsidRDefault="00D800A9" w:rsidP="009C3C89">
      <w:pPr>
        <w:jc w:val="both"/>
        <w:rPr>
          <w:lang w:val="es-ES"/>
        </w:rPr>
      </w:pPr>
    </w:p>
    <w:p w14:paraId="5543D226" w14:textId="4ACE94F3" w:rsidR="009C3C89" w:rsidRDefault="00D800A9" w:rsidP="009C3C89">
      <w:pPr>
        <w:jc w:val="both"/>
        <w:rPr>
          <w:lang w:val="es-ES"/>
        </w:rPr>
      </w:pPr>
      <w:r>
        <w:rPr>
          <w:lang w:val="es-ES"/>
        </w:rPr>
        <w:t>“</w:t>
      </w:r>
      <w:r w:rsidR="009C3C89" w:rsidRPr="00D800A9">
        <w:rPr>
          <w:lang w:val="es-ES"/>
        </w:rPr>
        <w:t>Las políticas públicas actuales no han mostrado capacidad de revertirla, sino por el contrario al</w:t>
      </w:r>
      <w:r>
        <w:rPr>
          <w:lang w:val="es-ES"/>
        </w:rPr>
        <w:t xml:space="preserve">imentan de manera permanente y </w:t>
      </w:r>
      <w:r w:rsidR="009C3C89" w:rsidRPr="00D800A9">
        <w:rPr>
          <w:lang w:val="es-ES"/>
        </w:rPr>
        <w:t xml:space="preserve">desenfrenada al mercado inmobiliario por </w:t>
      </w:r>
      <w:r w:rsidR="009C3C89" w:rsidRPr="00D800A9">
        <w:rPr>
          <w:lang w:val="es-ES"/>
        </w:rPr>
        <w:lastRenderedPageBreak/>
        <w:t>so</w:t>
      </w:r>
      <w:r w:rsidR="00351D2A">
        <w:rPr>
          <w:lang w:val="es-ES"/>
        </w:rPr>
        <w:t>bre la necesidad de pobladores</w:t>
      </w:r>
      <w:r w:rsidR="009C3C89" w:rsidRPr="00D800A9">
        <w:rPr>
          <w:lang w:val="es-ES"/>
        </w:rPr>
        <w:t xml:space="preserve"> y de los sectores emergentes de acceder a una vivienda. Muchas veces la concomitancia entre la gran industria inmobiliaria y l</w:t>
      </w:r>
      <w:r w:rsidR="00351D2A">
        <w:rPr>
          <w:lang w:val="es-ES"/>
        </w:rPr>
        <w:t xml:space="preserve">a clase política atenta contra </w:t>
      </w:r>
      <w:r w:rsidR="009C3C89" w:rsidRPr="00D800A9">
        <w:rPr>
          <w:lang w:val="es-ES"/>
        </w:rPr>
        <w:t>la posibilidad que sean los ciudadanos y cuidadas de este país quienes democráticamente eli</w:t>
      </w:r>
      <w:r>
        <w:rPr>
          <w:lang w:val="es-ES"/>
        </w:rPr>
        <w:t xml:space="preserve">gen cómo y en qué barrio vivir”, apuntó el parlamentario autonomista. </w:t>
      </w:r>
    </w:p>
    <w:p w14:paraId="25E1DEB6" w14:textId="77777777" w:rsidR="00D800A9" w:rsidRDefault="00D800A9" w:rsidP="009C3C89">
      <w:pPr>
        <w:jc w:val="both"/>
        <w:rPr>
          <w:lang w:val="es-ES"/>
        </w:rPr>
      </w:pPr>
    </w:p>
    <w:p w14:paraId="6529BCF6" w14:textId="77777777" w:rsidR="00D800A9" w:rsidRDefault="00D800A9" w:rsidP="009C3C89">
      <w:pPr>
        <w:jc w:val="both"/>
        <w:rPr>
          <w:lang w:val="es-ES"/>
        </w:rPr>
      </w:pPr>
      <w:r>
        <w:rPr>
          <w:lang w:val="es-ES"/>
        </w:rPr>
        <w:t xml:space="preserve">Sebastián Grey, ex presidente del Colegio de Arquitectos, aseveró en la instancia que “hay actores relevantes en el mundo del desarrollo inmobiliario que están actuando de acuerdo a intereses mezquinos, muy alejados de lo que debe ser la planificación urbana y con visión de futuro, responsable, y con los mínimos requisitos éticos de cualquier industria”. </w:t>
      </w:r>
    </w:p>
    <w:p w14:paraId="0D432933" w14:textId="77777777" w:rsidR="00D800A9" w:rsidRDefault="00D800A9" w:rsidP="009C3C89">
      <w:pPr>
        <w:jc w:val="both"/>
        <w:rPr>
          <w:lang w:val="es-ES"/>
        </w:rPr>
      </w:pPr>
    </w:p>
    <w:p w14:paraId="6490385B" w14:textId="77777777" w:rsidR="00D800A9" w:rsidRPr="009C3C89" w:rsidRDefault="00D800A9" w:rsidP="009C3C89">
      <w:pPr>
        <w:jc w:val="both"/>
        <w:rPr>
          <w:b/>
          <w:lang w:val="es-ES"/>
        </w:rPr>
      </w:pPr>
      <w:r>
        <w:rPr>
          <w:lang w:val="es-ES"/>
        </w:rPr>
        <w:t xml:space="preserve">“Una parte importante del gremio de la construcción de Chile es el principal lobista hoy, y lo ha sido por varios años. Evidentemente, el lobby que ejercen es para poder propender sus propios intereses económicos, sin poner en equilibrio los intereses del buen desarrollo urbano”, apuntó el arquitecto. </w:t>
      </w:r>
    </w:p>
    <w:p w14:paraId="0BCEE90F" w14:textId="77777777" w:rsidR="009C3C89" w:rsidRPr="009C3C89" w:rsidRDefault="009C3C89" w:rsidP="009C3C89">
      <w:pPr>
        <w:jc w:val="both"/>
        <w:rPr>
          <w:rFonts w:ascii="Times New Roman" w:eastAsia="Times New Roman" w:hAnsi="Times New Roman" w:cs="Times New Roman"/>
          <w:lang w:eastAsia="es-ES_tradnl"/>
        </w:rPr>
      </w:pPr>
    </w:p>
    <w:sectPr w:rsidR="009C3C89" w:rsidRPr="009C3C89" w:rsidSect="00D0580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C89"/>
    <w:rsid w:val="00351D2A"/>
    <w:rsid w:val="003C771A"/>
    <w:rsid w:val="009C3C89"/>
    <w:rsid w:val="00B83327"/>
    <w:rsid w:val="00C81C44"/>
    <w:rsid w:val="00D0580C"/>
    <w:rsid w:val="00D800A9"/>
    <w:rsid w:val="00D84AD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11E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C3C89"/>
    <w:pPr>
      <w:spacing w:before="100" w:beforeAutospacing="1" w:after="100" w:afterAutospacing="1"/>
    </w:pPr>
    <w:rPr>
      <w:rFonts w:ascii="Times New Roman" w:hAnsi="Times New Roman" w:cs="Times New Roman"/>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9C3C89"/>
    <w:pPr>
      <w:spacing w:before="100" w:beforeAutospacing="1" w:after="100" w:afterAutospacing="1"/>
    </w:pPr>
    <w:rPr>
      <w:rFonts w:ascii="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810288">
      <w:bodyDiv w:val="1"/>
      <w:marLeft w:val="0"/>
      <w:marRight w:val="0"/>
      <w:marTop w:val="0"/>
      <w:marBottom w:val="0"/>
      <w:divBdr>
        <w:top w:val="none" w:sz="0" w:space="0" w:color="auto"/>
        <w:left w:val="none" w:sz="0" w:space="0" w:color="auto"/>
        <w:bottom w:val="none" w:sz="0" w:space="0" w:color="auto"/>
        <w:right w:val="none" w:sz="0" w:space="0" w:color="auto"/>
      </w:divBdr>
    </w:div>
    <w:div w:id="1311210586">
      <w:bodyDiv w:val="1"/>
      <w:marLeft w:val="0"/>
      <w:marRight w:val="0"/>
      <w:marTop w:val="0"/>
      <w:marBottom w:val="0"/>
      <w:divBdr>
        <w:top w:val="none" w:sz="0" w:space="0" w:color="auto"/>
        <w:left w:val="none" w:sz="0" w:space="0" w:color="auto"/>
        <w:bottom w:val="none" w:sz="0" w:space="0" w:color="auto"/>
        <w:right w:val="none" w:sz="0" w:space="0" w:color="auto"/>
      </w:divBdr>
    </w:div>
    <w:div w:id="2067340394">
      <w:bodyDiv w:val="1"/>
      <w:marLeft w:val="0"/>
      <w:marRight w:val="0"/>
      <w:marTop w:val="0"/>
      <w:marBottom w:val="0"/>
      <w:divBdr>
        <w:top w:val="none" w:sz="0" w:space="0" w:color="auto"/>
        <w:left w:val="none" w:sz="0" w:space="0" w:color="auto"/>
        <w:bottom w:val="none" w:sz="0" w:space="0" w:color="auto"/>
        <w:right w:val="none" w:sz="0" w:space="0" w:color="auto"/>
      </w:divBdr>
    </w:div>
    <w:div w:id="20683331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3307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Florencia</cp:lastModifiedBy>
  <cp:revision>2</cp:revision>
  <dcterms:created xsi:type="dcterms:W3CDTF">2019-04-16T02:48:00Z</dcterms:created>
  <dcterms:modified xsi:type="dcterms:W3CDTF">2019-04-16T02:48:00Z</dcterms:modified>
</cp:coreProperties>
</file>