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6B7DA5">
      <w:r>
        <w:rPr>
          <w:noProof/>
          <w:lang w:val="en-US"/>
        </w:rPr>
        <w:drawing>
          <wp:inline distT="0" distB="0" distL="0" distR="0">
            <wp:extent cx="6234545" cy="53733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apallar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4540" cy="539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/>
    <w:p w:rsidR="006B7DA5" w:rsidRDefault="006B7DA5">
      <w:bookmarkStart w:id="0" w:name="_GoBack"/>
      <w:r>
        <w:rPr>
          <w:noProof/>
          <w:lang w:val="en-US"/>
        </w:rPr>
        <w:drawing>
          <wp:inline distT="0" distB="0" distL="0" distR="0">
            <wp:extent cx="5611397" cy="4576889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apallar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3302" cy="458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B7D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DA5"/>
    <w:rsid w:val="001A6CA6"/>
    <w:rsid w:val="006B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25568"/>
  <w15:chartTrackingRefBased/>
  <w15:docId w15:val="{4F9C9C06-517C-42B5-B61D-B9EE58F87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2023-08-23T21:36:00Z</dcterms:created>
  <dcterms:modified xsi:type="dcterms:W3CDTF">2023-08-23T21:37:00Z</dcterms:modified>
</cp:coreProperties>
</file>